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92" w:rsidRDefault="005C0D92" w:rsidP="00A42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A42130" w:rsidRPr="00A42130" w:rsidRDefault="003D0845" w:rsidP="003D0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</w:t>
      </w:r>
      <w:r w:rsidR="00A42130" w:rsidRPr="00A42130">
        <w:rPr>
          <w:rFonts w:ascii="Times New Roman" w:eastAsia="Times New Roman" w:hAnsi="Times New Roman" w:cs="Times New Roman"/>
          <w:sz w:val="28"/>
          <w:szCs w:val="28"/>
          <w:lang w:val="tt-RU"/>
        </w:rPr>
        <w:t>Исполнительный комитет Бураковского сельского поселения</w:t>
      </w:r>
    </w:p>
    <w:p w:rsidR="00A42130" w:rsidRPr="00A42130" w:rsidRDefault="00A42130" w:rsidP="005C0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42130">
        <w:rPr>
          <w:rFonts w:ascii="Times New Roman" w:eastAsia="Times New Roman" w:hAnsi="Times New Roman" w:cs="Times New Roman"/>
          <w:sz w:val="28"/>
          <w:szCs w:val="28"/>
          <w:lang w:val="tt-RU"/>
        </w:rPr>
        <w:t>Спасского муниципального района Республики Татарстан</w:t>
      </w:r>
    </w:p>
    <w:p w:rsidR="00A42130" w:rsidRPr="00A42130" w:rsidRDefault="00A42130" w:rsidP="00E0518E">
      <w:pPr>
        <w:tabs>
          <w:tab w:val="left" w:pos="5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2130" w:rsidRPr="00A42130" w:rsidRDefault="00A42130" w:rsidP="005C0D92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13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42130" w:rsidRPr="00A42130" w:rsidRDefault="00A42130" w:rsidP="005C0D92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2130" w:rsidRPr="00A42130" w:rsidRDefault="00A42130" w:rsidP="005C0D92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2130" w:rsidRPr="005C0D92" w:rsidRDefault="00BC5E41" w:rsidP="005C0D92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5C0D92" w:rsidRPr="005C0D92">
        <w:rPr>
          <w:rFonts w:ascii="Times New Roman" w:eastAsia="Times New Roman" w:hAnsi="Times New Roman" w:cs="Times New Roman"/>
          <w:sz w:val="28"/>
          <w:szCs w:val="28"/>
        </w:rPr>
        <w:t>.12.201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C0D92" w:rsidRPr="005C0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130" w:rsidRPr="00A421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892FE3" w:rsidRPr="005C0D92" w:rsidRDefault="00892FE3" w:rsidP="00892FE3">
      <w:pPr>
        <w:pStyle w:val="a9"/>
        <w:spacing w:after="0" w:afterAutospacing="0" w:line="240" w:lineRule="atLeast"/>
        <w:jc w:val="center"/>
        <w:rPr>
          <w:b/>
          <w:bCs/>
          <w:sz w:val="28"/>
          <w:szCs w:val="28"/>
        </w:rPr>
      </w:pPr>
      <w:r w:rsidRPr="005C0D92">
        <w:rPr>
          <w:b/>
          <w:bCs/>
          <w:sz w:val="28"/>
          <w:szCs w:val="28"/>
        </w:rPr>
        <w:t xml:space="preserve">Об определении площадки для проведения фейерверков в </w:t>
      </w:r>
      <w:proofErr w:type="spellStart"/>
      <w:r w:rsidR="005C0D92" w:rsidRPr="005C0D92">
        <w:rPr>
          <w:b/>
          <w:bCs/>
          <w:sz w:val="28"/>
          <w:szCs w:val="28"/>
        </w:rPr>
        <w:t>Бураковском</w:t>
      </w:r>
      <w:proofErr w:type="spellEnd"/>
      <w:r w:rsidRPr="005C0D92">
        <w:rPr>
          <w:b/>
          <w:bCs/>
          <w:sz w:val="28"/>
          <w:szCs w:val="28"/>
        </w:rPr>
        <w:t xml:space="preserve"> сельском поселении</w:t>
      </w:r>
    </w:p>
    <w:p w:rsidR="00892FE3" w:rsidRPr="003D0845" w:rsidRDefault="00892FE3" w:rsidP="00892FE3">
      <w:pPr>
        <w:pStyle w:val="a9"/>
        <w:spacing w:after="240" w:afterAutospacing="0"/>
        <w:jc w:val="both"/>
        <w:rPr>
          <w:sz w:val="28"/>
          <w:szCs w:val="28"/>
        </w:rPr>
      </w:pPr>
      <w:r w:rsidRPr="003D0845">
        <w:rPr>
          <w:bCs/>
          <w:sz w:val="28"/>
          <w:szCs w:val="28"/>
        </w:rPr>
        <w:t xml:space="preserve">       </w:t>
      </w:r>
      <w:proofErr w:type="gramStart"/>
      <w:r w:rsidRPr="003D0845">
        <w:rPr>
          <w:bCs/>
          <w:sz w:val="28"/>
          <w:szCs w:val="28"/>
        </w:rPr>
        <w:t xml:space="preserve">В соответствии с </w:t>
      </w:r>
      <w:r w:rsidRPr="003D0845">
        <w:rPr>
          <w:sz w:val="28"/>
          <w:szCs w:val="28"/>
        </w:rPr>
        <w:t xml:space="preserve">Федеральными  законами  от  6 октября </w:t>
      </w:r>
      <w:smartTag w:uri="urn:schemas-microsoft-com:office:smarttags" w:element="metricconverter">
        <w:smartTagPr>
          <w:attr w:name="ProductID" w:val="2003 г"/>
        </w:smartTagPr>
        <w:r w:rsidRPr="003D0845">
          <w:rPr>
            <w:sz w:val="28"/>
            <w:szCs w:val="28"/>
          </w:rPr>
          <w:t>2003 г</w:t>
        </w:r>
      </w:smartTag>
      <w:r w:rsidRPr="003D0845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  от 21 декабря </w:t>
      </w:r>
      <w:smartTag w:uri="urn:schemas-microsoft-com:office:smarttags" w:element="metricconverter">
        <w:smartTagPr>
          <w:attr w:name="ProductID" w:val="1994 г"/>
        </w:smartTagPr>
        <w:r w:rsidRPr="003D0845">
          <w:rPr>
            <w:sz w:val="28"/>
            <w:szCs w:val="28"/>
          </w:rPr>
          <w:t>1994 г</w:t>
        </w:r>
      </w:smartTag>
      <w:r w:rsidRPr="003D0845">
        <w:rPr>
          <w:sz w:val="28"/>
          <w:szCs w:val="28"/>
        </w:rPr>
        <w:t xml:space="preserve">. № 69-ФЗ «О пожарной безопасности», от 22 июля </w:t>
      </w:r>
      <w:smartTag w:uri="urn:schemas-microsoft-com:office:smarttags" w:element="metricconverter">
        <w:smartTagPr>
          <w:attr w:name="ProductID" w:val="2008 г"/>
        </w:smartTagPr>
        <w:r w:rsidRPr="003D0845">
          <w:rPr>
            <w:sz w:val="28"/>
            <w:szCs w:val="28"/>
          </w:rPr>
          <w:t>2008 г</w:t>
        </w:r>
      </w:smartTag>
      <w:r w:rsidRPr="003D0845">
        <w:rPr>
          <w:sz w:val="28"/>
          <w:szCs w:val="28"/>
        </w:rPr>
        <w:t>. № 123-ФЗ «Технический регламент о требованиях пожарной безопасности», Постановлением  Правительства Российской Федерации от 22.12.2009 №1052 "Об утверждении требований пожарной безопасности при распространении и использовании пиротехнических изделий",  в</w:t>
      </w:r>
      <w:proofErr w:type="gramEnd"/>
      <w:r w:rsidRPr="003D0845">
        <w:rPr>
          <w:sz w:val="28"/>
          <w:szCs w:val="28"/>
        </w:rPr>
        <w:t xml:space="preserve"> </w:t>
      </w:r>
      <w:proofErr w:type="gramStart"/>
      <w:r w:rsidRPr="003D0845">
        <w:rPr>
          <w:sz w:val="28"/>
          <w:szCs w:val="28"/>
        </w:rPr>
        <w:t>целях</w:t>
      </w:r>
      <w:proofErr w:type="gramEnd"/>
      <w:r w:rsidRPr="003D0845">
        <w:rPr>
          <w:sz w:val="28"/>
          <w:szCs w:val="28"/>
        </w:rPr>
        <w:t xml:space="preserve"> непроизвольного  или преднамеренного  взрыва  петард, а также детонации  пиротехнической продукции в </w:t>
      </w:r>
      <w:proofErr w:type="spellStart"/>
      <w:r w:rsidR="005C0D92" w:rsidRPr="003D0845">
        <w:rPr>
          <w:sz w:val="28"/>
          <w:szCs w:val="28"/>
        </w:rPr>
        <w:t>Бураковском</w:t>
      </w:r>
      <w:proofErr w:type="spellEnd"/>
      <w:r w:rsidRPr="003D0845">
        <w:rPr>
          <w:sz w:val="28"/>
          <w:szCs w:val="28"/>
        </w:rPr>
        <w:t xml:space="preserve"> сельском поселении.</w:t>
      </w:r>
    </w:p>
    <w:p w:rsidR="00892FE3" w:rsidRPr="005C0D92" w:rsidRDefault="00892FE3" w:rsidP="00892FE3">
      <w:pPr>
        <w:pStyle w:val="a9"/>
        <w:spacing w:after="240" w:afterAutospacing="0"/>
        <w:jc w:val="center"/>
        <w:rPr>
          <w:b/>
          <w:bCs/>
          <w:sz w:val="28"/>
          <w:szCs w:val="28"/>
        </w:rPr>
      </w:pPr>
      <w:r w:rsidRPr="005C0D92">
        <w:rPr>
          <w:b/>
          <w:bCs/>
          <w:sz w:val="28"/>
          <w:szCs w:val="28"/>
        </w:rPr>
        <w:t>Постановляю:</w:t>
      </w:r>
    </w:p>
    <w:p w:rsidR="00892FE3" w:rsidRDefault="00892FE3" w:rsidP="002A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D92">
        <w:rPr>
          <w:rFonts w:ascii="Times New Roman" w:hAnsi="Times New Roman" w:cs="Times New Roman"/>
          <w:sz w:val="28"/>
          <w:szCs w:val="28"/>
        </w:rPr>
        <w:t xml:space="preserve">         1. Определить площадкой для проведения фейерверков жителями и гостями </w:t>
      </w:r>
      <w:proofErr w:type="spellStart"/>
      <w:r w:rsidR="005C0D92" w:rsidRPr="005C0D92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5C0D92">
        <w:rPr>
          <w:rFonts w:ascii="Times New Roman" w:hAnsi="Times New Roman" w:cs="Times New Roman"/>
          <w:sz w:val="28"/>
          <w:szCs w:val="28"/>
        </w:rPr>
        <w:t xml:space="preserve"> СП   - </w:t>
      </w:r>
      <w:r w:rsidRPr="002A6212">
        <w:rPr>
          <w:rFonts w:ascii="Times New Roman" w:hAnsi="Times New Roman" w:cs="Times New Roman"/>
          <w:sz w:val="28"/>
          <w:szCs w:val="28"/>
        </w:rPr>
        <w:t>территорию</w:t>
      </w:r>
      <w:r w:rsidR="002A6212">
        <w:rPr>
          <w:rFonts w:ascii="Times New Roman" w:hAnsi="Times New Roman" w:cs="Times New Roman"/>
          <w:sz w:val="28"/>
          <w:szCs w:val="28"/>
        </w:rPr>
        <w:t>, расположенную</w:t>
      </w:r>
      <w:r w:rsidR="002A6212" w:rsidRPr="002A6212">
        <w:rPr>
          <w:rFonts w:ascii="Times New Roman" w:hAnsi="Times New Roman" w:cs="Times New Roman"/>
          <w:sz w:val="28"/>
          <w:szCs w:val="28"/>
        </w:rPr>
        <w:t>:</w:t>
      </w:r>
    </w:p>
    <w:p w:rsidR="002A6212" w:rsidRDefault="002A6212" w:rsidP="002A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Коминтерн </w:t>
      </w:r>
      <w:r w:rsidR="003D08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845">
        <w:rPr>
          <w:rFonts w:ascii="Times New Roman" w:hAnsi="Times New Roman" w:cs="Times New Roman"/>
          <w:sz w:val="28"/>
          <w:szCs w:val="28"/>
        </w:rPr>
        <w:t>за водонапорной башней</w:t>
      </w:r>
    </w:p>
    <w:p w:rsidR="002A6212" w:rsidRDefault="002A6212" w:rsidP="002A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Кожаевк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D08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D0845">
        <w:rPr>
          <w:rFonts w:ascii="Times New Roman" w:hAnsi="Times New Roman" w:cs="Times New Roman"/>
          <w:sz w:val="28"/>
          <w:szCs w:val="28"/>
        </w:rPr>
        <w:t xml:space="preserve"> </w:t>
      </w:r>
      <w:r w:rsidR="003D0845" w:rsidRPr="003D0845">
        <w:rPr>
          <w:rFonts w:ascii="Times New Roman" w:hAnsi="Times New Roman"/>
          <w:sz w:val="28"/>
          <w:szCs w:val="28"/>
        </w:rPr>
        <w:t>вдоль береговой зоны реки  Актай,  на расстоянии 300 метров от жилого дома 34 ул. Молодежная</w:t>
      </w:r>
      <w:bookmarkStart w:id="0" w:name="_GoBack"/>
      <w:bookmarkEnd w:id="0"/>
    </w:p>
    <w:p w:rsidR="002A6212" w:rsidRDefault="002A6212" w:rsidP="002A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Бураково</w:t>
      </w:r>
      <w:proofErr w:type="spellEnd"/>
      <w:r w:rsidR="003D0845">
        <w:rPr>
          <w:rFonts w:ascii="Times New Roman" w:hAnsi="Times New Roman" w:cs="Times New Roman"/>
          <w:sz w:val="28"/>
          <w:szCs w:val="28"/>
        </w:rPr>
        <w:t xml:space="preserve"> -</w:t>
      </w:r>
      <w:r w:rsidR="003D0845" w:rsidRPr="003D0845">
        <w:rPr>
          <w:rFonts w:ascii="Times New Roman" w:hAnsi="Times New Roman"/>
          <w:sz w:val="28"/>
          <w:szCs w:val="28"/>
        </w:rPr>
        <w:t xml:space="preserve"> </w:t>
      </w:r>
      <w:r w:rsidR="003D0845">
        <w:rPr>
          <w:rFonts w:ascii="Times New Roman" w:hAnsi="Times New Roman"/>
          <w:sz w:val="28"/>
          <w:szCs w:val="28"/>
        </w:rPr>
        <w:t>на</w:t>
      </w:r>
      <w:r w:rsidR="003D0845" w:rsidRPr="003D0845">
        <w:rPr>
          <w:rFonts w:ascii="Times New Roman" w:hAnsi="Times New Roman"/>
          <w:sz w:val="28"/>
          <w:szCs w:val="28"/>
        </w:rPr>
        <w:t xml:space="preserve"> береговой зон</w:t>
      </w:r>
      <w:r w:rsidR="003D0845">
        <w:rPr>
          <w:rFonts w:ascii="Times New Roman" w:hAnsi="Times New Roman"/>
          <w:sz w:val="28"/>
          <w:szCs w:val="28"/>
        </w:rPr>
        <w:t>е</w:t>
      </w:r>
      <w:r w:rsidR="003D0845" w:rsidRPr="003D0845">
        <w:rPr>
          <w:rFonts w:ascii="Times New Roman" w:hAnsi="Times New Roman"/>
          <w:sz w:val="28"/>
          <w:szCs w:val="28"/>
        </w:rPr>
        <w:t xml:space="preserve"> реки  Акта</w:t>
      </w:r>
      <w:proofErr w:type="gramStart"/>
      <w:r w:rsidR="003D0845" w:rsidRPr="003D0845">
        <w:rPr>
          <w:rFonts w:ascii="Times New Roman" w:hAnsi="Times New Roman"/>
          <w:sz w:val="28"/>
          <w:szCs w:val="28"/>
        </w:rPr>
        <w:t>й</w:t>
      </w:r>
      <w:r w:rsidR="003D0845">
        <w:rPr>
          <w:rFonts w:ascii="Times New Roman" w:hAnsi="Times New Roman"/>
          <w:sz w:val="28"/>
          <w:szCs w:val="28"/>
        </w:rPr>
        <w:t>(</w:t>
      </w:r>
      <w:proofErr w:type="gramEnd"/>
      <w:r w:rsidR="003D0845">
        <w:rPr>
          <w:rFonts w:ascii="Times New Roman" w:hAnsi="Times New Roman"/>
          <w:sz w:val="28"/>
          <w:szCs w:val="28"/>
        </w:rPr>
        <w:t>между домами)</w:t>
      </w:r>
      <w:r w:rsidR="003D0845" w:rsidRPr="003D0845">
        <w:rPr>
          <w:rFonts w:ascii="Times New Roman" w:hAnsi="Times New Roman"/>
          <w:sz w:val="28"/>
          <w:szCs w:val="28"/>
        </w:rPr>
        <w:t xml:space="preserve">,  на расстоянии 300 метров от </w:t>
      </w:r>
      <w:r w:rsidR="003D0845">
        <w:rPr>
          <w:rFonts w:ascii="Times New Roman" w:hAnsi="Times New Roman"/>
          <w:sz w:val="28"/>
          <w:szCs w:val="28"/>
        </w:rPr>
        <w:t xml:space="preserve">жилого дома 4 ул. </w:t>
      </w:r>
      <w:proofErr w:type="gramStart"/>
      <w:r w:rsidR="003D0845">
        <w:rPr>
          <w:rFonts w:ascii="Times New Roman" w:hAnsi="Times New Roman"/>
          <w:sz w:val="28"/>
          <w:szCs w:val="28"/>
        </w:rPr>
        <w:t>Нагорная</w:t>
      </w:r>
      <w:proofErr w:type="gramEnd"/>
      <w:r w:rsidR="003D0845">
        <w:rPr>
          <w:rFonts w:ascii="Times New Roman" w:hAnsi="Times New Roman"/>
          <w:sz w:val="28"/>
          <w:szCs w:val="28"/>
        </w:rPr>
        <w:t xml:space="preserve"> и д</w:t>
      </w:r>
      <w:r w:rsidR="0047402B">
        <w:rPr>
          <w:rFonts w:ascii="Times New Roman" w:hAnsi="Times New Roman"/>
          <w:sz w:val="28"/>
          <w:szCs w:val="28"/>
        </w:rPr>
        <w:t>о</w:t>
      </w:r>
      <w:r w:rsidR="003D0845">
        <w:rPr>
          <w:rFonts w:ascii="Times New Roman" w:hAnsi="Times New Roman"/>
          <w:sz w:val="28"/>
          <w:szCs w:val="28"/>
        </w:rPr>
        <w:t>ма 4 ул. Полевая</w:t>
      </w:r>
    </w:p>
    <w:p w:rsidR="002A6212" w:rsidRPr="005C0D92" w:rsidRDefault="002A6212" w:rsidP="002A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Каюк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3D08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D0845">
        <w:rPr>
          <w:rFonts w:ascii="Times New Roman" w:hAnsi="Times New Roman" w:cs="Times New Roman"/>
          <w:sz w:val="28"/>
          <w:szCs w:val="28"/>
        </w:rPr>
        <w:t xml:space="preserve"> </w:t>
      </w:r>
      <w:r w:rsidR="003D0845" w:rsidRPr="003D0845">
        <w:rPr>
          <w:rFonts w:ascii="Times New Roman" w:hAnsi="Times New Roman"/>
          <w:sz w:val="28"/>
          <w:szCs w:val="28"/>
        </w:rPr>
        <w:t xml:space="preserve">на расстоянии 300 метров от жилого дома </w:t>
      </w:r>
      <w:r w:rsidR="003D0845">
        <w:rPr>
          <w:rFonts w:ascii="Times New Roman" w:hAnsi="Times New Roman"/>
          <w:sz w:val="28"/>
          <w:szCs w:val="28"/>
        </w:rPr>
        <w:t>18 ул. Молодежная в сторону береговой линии Актай</w:t>
      </w:r>
    </w:p>
    <w:p w:rsidR="00892FE3" w:rsidRPr="005C0D92" w:rsidRDefault="00892FE3" w:rsidP="00892FE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0D92">
        <w:rPr>
          <w:rFonts w:ascii="Times New Roman" w:hAnsi="Times New Roman" w:cs="Times New Roman"/>
          <w:sz w:val="28"/>
          <w:szCs w:val="28"/>
        </w:rPr>
        <w:t xml:space="preserve">          2. Согласовать площадку для проведения фейерверков с межрайонным отделением НД и </w:t>
      </w:r>
      <w:proofErr w:type="gramStart"/>
      <w:r w:rsidRPr="005C0D9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C0D92">
        <w:rPr>
          <w:rFonts w:ascii="Times New Roman" w:hAnsi="Times New Roman" w:cs="Times New Roman"/>
          <w:sz w:val="28"/>
          <w:szCs w:val="28"/>
        </w:rPr>
        <w:t xml:space="preserve"> по Алькеевскому и Спасскому МР РТ УНД и ПР ГУ МЧС России по Республики Татарстан. </w:t>
      </w:r>
    </w:p>
    <w:p w:rsidR="00892FE3" w:rsidRPr="005C0D92" w:rsidRDefault="00892FE3" w:rsidP="00892FE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D92">
        <w:rPr>
          <w:rFonts w:ascii="Times New Roman" w:hAnsi="Times New Roman" w:cs="Times New Roman"/>
          <w:sz w:val="28"/>
          <w:szCs w:val="28"/>
        </w:rPr>
        <w:t xml:space="preserve">               3. Проинформировать население о созданных площадках для применения пиротехнических средств (изделий) и организовать размещение на информационных стендах </w:t>
      </w:r>
      <w:proofErr w:type="spellStart"/>
      <w:r w:rsidR="005C0D92" w:rsidRPr="005C0D92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5C0D92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Татарстан.</w:t>
      </w:r>
    </w:p>
    <w:p w:rsidR="00892FE3" w:rsidRPr="005C0D92" w:rsidRDefault="00892FE3" w:rsidP="00892FE3">
      <w:pPr>
        <w:pStyle w:val="a7"/>
        <w:rPr>
          <w:sz w:val="28"/>
          <w:szCs w:val="28"/>
        </w:rPr>
      </w:pPr>
      <w:r w:rsidRPr="005C0D92">
        <w:rPr>
          <w:sz w:val="28"/>
          <w:szCs w:val="28"/>
        </w:rPr>
        <w:t xml:space="preserve">          4.  Рассмотреть вопрос о реализации мер по ограничению доступа граждан в бесхозные строения, коллекторы и подвалы жилых домов.  </w:t>
      </w:r>
    </w:p>
    <w:p w:rsidR="00892FE3" w:rsidRPr="005C0D92" w:rsidRDefault="00892FE3" w:rsidP="00892FE3">
      <w:pPr>
        <w:pStyle w:val="a9"/>
        <w:spacing w:after="240" w:afterAutospacing="0"/>
        <w:jc w:val="both"/>
        <w:rPr>
          <w:sz w:val="28"/>
          <w:szCs w:val="28"/>
        </w:rPr>
      </w:pPr>
      <w:r w:rsidRPr="005C0D92">
        <w:rPr>
          <w:sz w:val="28"/>
          <w:szCs w:val="28"/>
        </w:rPr>
        <w:t xml:space="preserve">          5. </w:t>
      </w:r>
      <w:proofErr w:type="gramStart"/>
      <w:r w:rsidRPr="005C0D92">
        <w:rPr>
          <w:sz w:val="28"/>
          <w:szCs w:val="28"/>
        </w:rPr>
        <w:t>Контроль за</w:t>
      </w:r>
      <w:proofErr w:type="gramEnd"/>
      <w:r w:rsidRPr="005C0D9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92FE3" w:rsidRPr="005C0D92" w:rsidRDefault="00892FE3" w:rsidP="005C0D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D92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892FE3" w:rsidRPr="005C0D92" w:rsidRDefault="005C0D92" w:rsidP="005C0D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0D92">
        <w:rPr>
          <w:rFonts w:ascii="Times New Roman" w:hAnsi="Times New Roman" w:cs="Times New Roman"/>
          <w:b/>
          <w:sz w:val="28"/>
          <w:szCs w:val="28"/>
        </w:rPr>
        <w:t>Бураковского</w:t>
      </w:r>
      <w:proofErr w:type="spellEnd"/>
      <w:r w:rsidR="00892FE3" w:rsidRPr="005C0D9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5C0D92">
        <w:rPr>
          <w:rFonts w:ascii="Times New Roman" w:hAnsi="Times New Roman" w:cs="Times New Roman"/>
          <w:b/>
          <w:sz w:val="28"/>
          <w:szCs w:val="28"/>
        </w:rPr>
        <w:t>Р.Р.Мингалиев</w:t>
      </w:r>
      <w:proofErr w:type="spellEnd"/>
      <w:r w:rsidRPr="005C0D9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92FE3" w:rsidRPr="005C0D92" w:rsidSect="00892FE3">
      <w:pgSz w:w="11906" w:h="16838"/>
      <w:pgMar w:top="142" w:right="850" w:bottom="284" w:left="993" w:header="708" w:footer="1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D11"/>
    <w:multiLevelType w:val="hybridMultilevel"/>
    <w:tmpl w:val="212AB888"/>
    <w:lvl w:ilvl="0" w:tplc="C748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623C9"/>
    <w:multiLevelType w:val="hybridMultilevel"/>
    <w:tmpl w:val="18887AF2"/>
    <w:lvl w:ilvl="0" w:tplc="20862D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2"/>
    <w:rsid w:val="00060A8F"/>
    <w:rsid w:val="00172083"/>
    <w:rsid w:val="002A6212"/>
    <w:rsid w:val="003434A8"/>
    <w:rsid w:val="0034389D"/>
    <w:rsid w:val="003D0845"/>
    <w:rsid w:val="00463BA4"/>
    <w:rsid w:val="0047402B"/>
    <w:rsid w:val="004F1013"/>
    <w:rsid w:val="0052156E"/>
    <w:rsid w:val="00585FA0"/>
    <w:rsid w:val="0058630E"/>
    <w:rsid w:val="00591682"/>
    <w:rsid w:val="005C0D92"/>
    <w:rsid w:val="005C509F"/>
    <w:rsid w:val="006440F8"/>
    <w:rsid w:val="0066153A"/>
    <w:rsid w:val="006A7EF8"/>
    <w:rsid w:val="006E13D1"/>
    <w:rsid w:val="006F43C1"/>
    <w:rsid w:val="006F5FBF"/>
    <w:rsid w:val="00761BD7"/>
    <w:rsid w:val="007A3242"/>
    <w:rsid w:val="007B049A"/>
    <w:rsid w:val="00822BF5"/>
    <w:rsid w:val="00892FE3"/>
    <w:rsid w:val="008D3DAB"/>
    <w:rsid w:val="00A25E5C"/>
    <w:rsid w:val="00A42130"/>
    <w:rsid w:val="00A560D7"/>
    <w:rsid w:val="00A803FE"/>
    <w:rsid w:val="00B03695"/>
    <w:rsid w:val="00B66DC6"/>
    <w:rsid w:val="00BC129B"/>
    <w:rsid w:val="00BC5E41"/>
    <w:rsid w:val="00C2579C"/>
    <w:rsid w:val="00C871BD"/>
    <w:rsid w:val="00CB40F2"/>
    <w:rsid w:val="00D107F6"/>
    <w:rsid w:val="00D5653C"/>
    <w:rsid w:val="00DF3042"/>
    <w:rsid w:val="00E0518E"/>
    <w:rsid w:val="00E05BB5"/>
    <w:rsid w:val="00E45383"/>
    <w:rsid w:val="00E557F0"/>
    <w:rsid w:val="00ED58FA"/>
    <w:rsid w:val="00F65572"/>
    <w:rsid w:val="00F67778"/>
    <w:rsid w:val="00F90A0B"/>
    <w:rsid w:val="00FD26E2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92FE3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892FE3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F6"/>
    <w:pPr>
      <w:ind w:left="720"/>
      <w:contextualSpacing/>
    </w:pPr>
  </w:style>
  <w:style w:type="paragraph" w:styleId="31">
    <w:name w:val="Body Text Indent 3"/>
    <w:basedOn w:val="a"/>
    <w:link w:val="32"/>
    <w:rsid w:val="00A803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03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434A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92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92FE3"/>
  </w:style>
  <w:style w:type="character" w:customStyle="1" w:styleId="30">
    <w:name w:val="Заголовок 3 Знак"/>
    <w:basedOn w:val="a0"/>
    <w:link w:val="3"/>
    <w:rsid w:val="00892FE3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2F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92F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892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89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92FE3"/>
    <w:pPr>
      <w:keepNext/>
      <w:spacing w:after="0" w:line="240" w:lineRule="auto"/>
      <w:jc w:val="center"/>
      <w:outlineLvl w:val="2"/>
    </w:pPr>
    <w:rPr>
      <w:rFonts w:ascii="TatTimesETF" w:eastAsia="Times New Roman" w:hAnsi="TatTimesETF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892FE3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F6"/>
    <w:pPr>
      <w:ind w:left="720"/>
      <w:contextualSpacing/>
    </w:pPr>
  </w:style>
  <w:style w:type="paragraph" w:styleId="31">
    <w:name w:val="Body Text Indent 3"/>
    <w:basedOn w:val="a"/>
    <w:link w:val="32"/>
    <w:rsid w:val="00A803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03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434A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92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92FE3"/>
  </w:style>
  <w:style w:type="character" w:customStyle="1" w:styleId="30">
    <w:name w:val="Заголовок 3 Знак"/>
    <w:basedOn w:val="a0"/>
    <w:link w:val="3"/>
    <w:rsid w:val="00892FE3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2F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92F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892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89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PCH67-OND4</dc:creator>
  <cp:lastModifiedBy>секретарь</cp:lastModifiedBy>
  <cp:revision>9</cp:revision>
  <cp:lastPrinted>2017-12-08T08:01:00Z</cp:lastPrinted>
  <dcterms:created xsi:type="dcterms:W3CDTF">2017-12-06T11:10:00Z</dcterms:created>
  <dcterms:modified xsi:type="dcterms:W3CDTF">2019-12-03T05:54:00Z</dcterms:modified>
</cp:coreProperties>
</file>